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55EF" w14:textId="77777777" w:rsidR="0023424C" w:rsidRDefault="001F4B11">
      <w:pPr>
        <w:spacing w:after="0"/>
        <w:ind w:left="61"/>
        <w:jc w:val="center"/>
      </w:pPr>
      <w:r>
        <w:rPr>
          <w:b/>
          <w:sz w:val="32"/>
        </w:rPr>
        <w:t xml:space="preserve">STATEMENT OF FAITH </w:t>
      </w:r>
    </w:p>
    <w:p w14:paraId="66AC9EB1" w14:textId="77777777" w:rsidR="0023424C" w:rsidRDefault="001F4B11">
      <w:pPr>
        <w:spacing w:after="0"/>
        <w:ind w:left="134"/>
        <w:jc w:val="center"/>
      </w:pPr>
      <w:r>
        <w:rPr>
          <w:b/>
          <w:sz w:val="32"/>
        </w:rPr>
        <w:t xml:space="preserve"> </w:t>
      </w:r>
    </w:p>
    <w:p w14:paraId="0750E9A9" w14:textId="77777777" w:rsidR="0023424C" w:rsidRDefault="001F4B11">
      <w:pPr>
        <w:spacing w:after="1" w:line="237" w:lineRule="auto"/>
        <w:ind w:left="9" w:hanging="10"/>
      </w:pPr>
      <w:r>
        <w:rPr>
          <w:rFonts w:ascii="Tahoma" w:eastAsia="Tahoma" w:hAnsi="Tahoma" w:cs="Tahoma"/>
          <w:sz w:val="20"/>
        </w:rPr>
        <w:t xml:space="preserve">The people of Kairos are called by God to share the love of Christ with those impacted by incarceration.  Kairos encourages believers from a variety of Christian traditions to be volunteers in this Christ-filled ministry. </w:t>
      </w:r>
    </w:p>
    <w:p w14:paraId="4620A773" w14:textId="77777777" w:rsidR="0023424C" w:rsidRDefault="001F4B11">
      <w:pPr>
        <w:spacing w:after="0"/>
        <w:ind w:left="14"/>
      </w:pPr>
      <w:r>
        <w:rPr>
          <w:rFonts w:ascii="Tahoma" w:eastAsia="Tahoma" w:hAnsi="Tahoma" w:cs="Tahoma"/>
          <w:sz w:val="20"/>
        </w:rPr>
        <w:t xml:space="preserve"> </w:t>
      </w:r>
    </w:p>
    <w:p w14:paraId="6DC4C350" w14:textId="77777777" w:rsidR="0023424C" w:rsidRDefault="001F4B11">
      <w:pPr>
        <w:spacing w:after="1" w:line="237" w:lineRule="auto"/>
        <w:ind w:left="9" w:hanging="10"/>
      </w:pPr>
      <w:r>
        <w:rPr>
          <w:rFonts w:ascii="Tahoma" w:eastAsia="Tahoma" w:hAnsi="Tahoma" w:cs="Tahoma"/>
          <w:sz w:val="20"/>
        </w:rPr>
        <w:t>Kairos programs offer to prison</w:t>
      </w:r>
      <w:r>
        <w:rPr>
          <w:rFonts w:ascii="Tahoma" w:eastAsia="Tahoma" w:hAnsi="Tahoma" w:cs="Tahoma"/>
          <w:sz w:val="20"/>
        </w:rPr>
        <w:t xml:space="preserve"> residents, their families, and those who work with them the opportunity to receive God’s forgiveness through faith in Jesus Christ, and to grow in their faith and servant hood in Christian community.  We stand on the common ground of the following element</w:t>
      </w:r>
      <w:r>
        <w:rPr>
          <w:rFonts w:ascii="Tahoma" w:eastAsia="Tahoma" w:hAnsi="Tahoma" w:cs="Tahoma"/>
          <w:sz w:val="20"/>
        </w:rPr>
        <w:t xml:space="preserve">s of faith:  </w:t>
      </w:r>
    </w:p>
    <w:p w14:paraId="3085BA6A" w14:textId="77777777" w:rsidR="0023424C" w:rsidRDefault="001F4B11">
      <w:pPr>
        <w:spacing w:after="0"/>
        <w:ind w:left="14"/>
      </w:pPr>
      <w:r>
        <w:rPr>
          <w:rFonts w:ascii="Tahoma" w:eastAsia="Tahoma" w:hAnsi="Tahoma" w:cs="Tahoma"/>
          <w:sz w:val="20"/>
        </w:rPr>
        <w:t xml:space="preserve"> </w:t>
      </w:r>
    </w:p>
    <w:p w14:paraId="154D5325" w14:textId="77777777" w:rsidR="0023424C" w:rsidRDefault="001F4B11">
      <w:pPr>
        <w:spacing w:after="0"/>
        <w:ind w:left="14"/>
      </w:pPr>
      <w:r>
        <w:rPr>
          <w:rFonts w:ascii="Tahoma" w:eastAsia="Tahoma" w:hAnsi="Tahoma" w:cs="Tahoma"/>
          <w:b/>
          <w:sz w:val="20"/>
        </w:rPr>
        <w:t xml:space="preserve">We in Kairos believe: </w:t>
      </w:r>
    </w:p>
    <w:p w14:paraId="527B75BA" w14:textId="77777777" w:rsidR="0023424C" w:rsidRDefault="001F4B11">
      <w:pPr>
        <w:spacing w:after="0"/>
        <w:ind w:left="14"/>
      </w:pPr>
      <w:r>
        <w:rPr>
          <w:rFonts w:ascii="Tahoma" w:eastAsia="Tahoma" w:hAnsi="Tahoma" w:cs="Tahoma"/>
          <w:sz w:val="20"/>
        </w:rPr>
        <w:t xml:space="preserve"> </w:t>
      </w:r>
    </w:p>
    <w:p w14:paraId="65603EC1" w14:textId="77777777" w:rsidR="0023424C" w:rsidRDefault="001F4B11">
      <w:pPr>
        <w:numPr>
          <w:ilvl w:val="0"/>
          <w:numId w:val="1"/>
        </w:numPr>
        <w:spacing w:after="27" w:line="228" w:lineRule="auto"/>
        <w:ind w:hanging="346"/>
      </w:pPr>
      <w:r>
        <w:rPr>
          <w:rFonts w:ascii="Tahoma" w:eastAsia="Tahoma" w:hAnsi="Tahoma" w:cs="Tahoma"/>
          <w:sz w:val="21"/>
        </w:rPr>
        <w:t xml:space="preserve">The Bible is God’s authoritative and inspired word for our faith and our lives. </w:t>
      </w:r>
    </w:p>
    <w:p w14:paraId="38545851" w14:textId="77777777" w:rsidR="0023424C" w:rsidRDefault="001F4B11">
      <w:pPr>
        <w:spacing w:after="0"/>
      </w:pPr>
      <w:r>
        <w:rPr>
          <w:rFonts w:ascii="Tahoma" w:eastAsia="Tahoma" w:hAnsi="Tahoma" w:cs="Tahoma"/>
          <w:sz w:val="21"/>
        </w:rPr>
        <w:t xml:space="preserve"> </w:t>
      </w:r>
    </w:p>
    <w:p w14:paraId="16CCEBFA" w14:textId="77777777" w:rsidR="0023424C" w:rsidRDefault="001F4B11">
      <w:pPr>
        <w:numPr>
          <w:ilvl w:val="0"/>
          <w:numId w:val="1"/>
        </w:numPr>
        <w:spacing w:after="27" w:line="228" w:lineRule="auto"/>
        <w:ind w:hanging="346"/>
      </w:pPr>
      <w:r>
        <w:rPr>
          <w:rFonts w:ascii="Tahoma" w:eastAsia="Tahoma" w:hAnsi="Tahoma" w:cs="Tahoma"/>
          <w:sz w:val="21"/>
        </w:rPr>
        <w:t xml:space="preserve">In the Trinity of the Father, Son and Holy Spirit. </w:t>
      </w:r>
    </w:p>
    <w:p w14:paraId="4E859369" w14:textId="77777777" w:rsidR="0023424C" w:rsidRDefault="001F4B11">
      <w:pPr>
        <w:spacing w:after="0"/>
      </w:pPr>
      <w:r>
        <w:rPr>
          <w:rFonts w:ascii="Tahoma" w:eastAsia="Tahoma" w:hAnsi="Tahoma" w:cs="Tahoma"/>
          <w:sz w:val="21"/>
        </w:rPr>
        <w:t xml:space="preserve"> </w:t>
      </w:r>
    </w:p>
    <w:p w14:paraId="757508D2" w14:textId="77777777" w:rsidR="0023424C" w:rsidRDefault="001F4B11">
      <w:pPr>
        <w:numPr>
          <w:ilvl w:val="0"/>
          <w:numId w:val="1"/>
        </w:numPr>
        <w:spacing w:after="27" w:line="228" w:lineRule="auto"/>
        <w:ind w:hanging="346"/>
      </w:pPr>
      <w:r>
        <w:rPr>
          <w:rFonts w:ascii="Tahoma" w:eastAsia="Tahoma" w:hAnsi="Tahoma" w:cs="Tahoma"/>
          <w:sz w:val="21"/>
        </w:rPr>
        <w:t xml:space="preserve">In the deity, death and resurrection of Jesus Christ. </w:t>
      </w:r>
    </w:p>
    <w:p w14:paraId="25E04CCA" w14:textId="77777777" w:rsidR="0023424C" w:rsidRDefault="001F4B11">
      <w:pPr>
        <w:spacing w:after="0"/>
      </w:pPr>
      <w:r>
        <w:rPr>
          <w:rFonts w:ascii="Tahoma" w:eastAsia="Tahoma" w:hAnsi="Tahoma" w:cs="Tahoma"/>
          <w:sz w:val="21"/>
        </w:rPr>
        <w:t xml:space="preserve"> </w:t>
      </w:r>
    </w:p>
    <w:p w14:paraId="28EE9576" w14:textId="77777777" w:rsidR="0023424C" w:rsidRDefault="001F4B11">
      <w:pPr>
        <w:numPr>
          <w:ilvl w:val="0"/>
          <w:numId w:val="1"/>
        </w:numPr>
        <w:spacing w:after="0" w:line="228" w:lineRule="auto"/>
        <w:ind w:hanging="346"/>
      </w:pPr>
      <w:r>
        <w:rPr>
          <w:rFonts w:ascii="Tahoma" w:eastAsia="Tahoma" w:hAnsi="Tahoma" w:cs="Tahoma"/>
          <w:sz w:val="21"/>
        </w:rPr>
        <w:t>Friendship with God i</w:t>
      </w:r>
      <w:r>
        <w:rPr>
          <w:rFonts w:ascii="Tahoma" w:eastAsia="Tahoma" w:hAnsi="Tahoma" w:cs="Tahoma"/>
          <w:sz w:val="21"/>
        </w:rPr>
        <w:t xml:space="preserve">s a free gift, for God so loved the world that He gave His one and only son so that whoever believes in Him shall not perish but have eternal life. </w:t>
      </w:r>
    </w:p>
    <w:p w14:paraId="63E88C8F" w14:textId="77777777" w:rsidR="0023424C" w:rsidRDefault="001F4B11">
      <w:pPr>
        <w:spacing w:after="0"/>
      </w:pPr>
      <w:r>
        <w:rPr>
          <w:rFonts w:ascii="Tahoma" w:eastAsia="Tahoma" w:hAnsi="Tahoma" w:cs="Tahoma"/>
          <w:sz w:val="21"/>
        </w:rPr>
        <w:t xml:space="preserve"> </w:t>
      </w:r>
    </w:p>
    <w:p w14:paraId="6B6528BB" w14:textId="77777777" w:rsidR="0023424C" w:rsidRDefault="001F4B11">
      <w:pPr>
        <w:numPr>
          <w:ilvl w:val="0"/>
          <w:numId w:val="1"/>
        </w:numPr>
        <w:spacing w:after="0" w:line="228" w:lineRule="auto"/>
        <w:ind w:hanging="346"/>
      </w:pPr>
      <w:r>
        <w:rPr>
          <w:rFonts w:ascii="Tahoma" w:eastAsia="Tahoma" w:hAnsi="Tahoma" w:cs="Tahoma"/>
          <w:sz w:val="21"/>
        </w:rPr>
        <w:t>The love of Jesus Christ motivates His followers to provide food for the hungry, drink to the thirsty, we</w:t>
      </w:r>
      <w:r>
        <w:rPr>
          <w:rFonts w:ascii="Tahoma" w:eastAsia="Tahoma" w:hAnsi="Tahoma" w:cs="Tahoma"/>
          <w:sz w:val="21"/>
        </w:rPr>
        <w:t xml:space="preserve">lcome to the stranger, clothes for the naked and visits to the sick and those in prison. </w:t>
      </w:r>
    </w:p>
    <w:p w14:paraId="22D88585" w14:textId="77777777" w:rsidR="0023424C" w:rsidRDefault="001F4B11">
      <w:pPr>
        <w:spacing w:after="0"/>
      </w:pPr>
      <w:r>
        <w:rPr>
          <w:rFonts w:ascii="Tahoma" w:eastAsia="Tahoma" w:hAnsi="Tahoma" w:cs="Tahoma"/>
          <w:sz w:val="21"/>
        </w:rPr>
        <w:t xml:space="preserve"> </w:t>
      </w:r>
    </w:p>
    <w:p w14:paraId="67871542" w14:textId="77777777" w:rsidR="0023424C" w:rsidRDefault="001F4B11">
      <w:pPr>
        <w:numPr>
          <w:ilvl w:val="0"/>
          <w:numId w:val="1"/>
        </w:numPr>
        <w:spacing w:after="0" w:line="228" w:lineRule="auto"/>
        <w:ind w:hanging="346"/>
      </w:pPr>
      <w:r>
        <w:rPr>
          <w:rFonts w:ascii="Tahoma" w:eastAsia="Tahoma" w:hAnsi="Tahoma" w:cs="Tahoma"/>
          <w:sz w:val="21"/>
        </w:rPr>
        <w:t>In sharing the love and forgiveness of Jesus Christ with all incarcerated individuals, their families and to those who work with them inside and outside the correct</w:t>
      </w:r>
      <w:r>
        <w:rPr>
          <w:rFonts w:ascii="Tahoma" w:eastAsia="Tahoma" w:hAnsi="Tahoma" w:cs="Tahoma"/>
          <w:sz w:val="21"/>
        </w:rPr>
        <w:t xml:space="preserve">ional institution. </w:t>
      </w:r>
    </w:p>
    <w:p w14:paraId="44476BEE" w14:textId="77777777" w:rsidR="0023424C" w:rsidRDefault="001F4B11">
      <w:pPr>
        <w:spacing w:after="0"/>
        <w:ind w:left="14"/>
      </w:pPr>
      <w:r>
        <w:rPr>
          <w:rFonts w:ascii="Tahoma" w:eastAsia="Tahoma" w:hAnsi="Tahoma" w:cs="Tahoma"/>
          <w:sz w:val="20"/>
        </w:rPr>
        <w:t xml:space="preserve"> </w:t>
      </w:r>
    </w:p>
    <w:p w14:paraId="030452F8" w14:textId="77777777" w:rsidR="0023424C" w:rsidRDefault="001F4B11">
      <w:pPr>
        <w:spacing w:after="0"/>
        <w:ind w:left="14"/>
      </w:pPr>
      <w:r>
        <w:rPr>
          <w:sz w:val="20"/>
        </w:rPr>
        <w:t xml:space="preserve"> </w:t>
      </w:r>
    </w:p>
    <w:p w14:paraId="57EFAED6" w14:textId="77777777" w:rsidR="0023424C" w:rsidRDefault="001F4B11">
      <w:pPr>
        <w:spacing w:after="60"/>
        <w:ind w:left="14"/>
      </w:pPr>
      <w:r>
        <w:rPr>
          <w:sz w:val="20"/>
        </w:rPr>
        <w:t xml:space="preserve"> </w:t>
      </w:r>
    </w:p>
    <w:p w14:paraId="2113312C" w14:textId="77777777" w:rsidR="0023424C" w:rsidRDefault="001F4B11">
      <w:pPr>
        <w:pStyle w:val="Heading1"/>
      </w:pPr>
      <w:r>
        <w:t xml:space="preserve">SIGNATURE _______________________________________             DATE_______________________________ </w:t>
      </w:r>
    </w:p>
    <w:p w14:paraId="78521EE7" w14:textId="77777777" w:rsidR="0023424C" w:rsidRDefault="001F4B11">
      <w:pPr>
        <w:spacing w:after="40"/>
        <w:ind w:left="14"/>
      </w:pPr>
      <w:r>
        <w:rPr>
          <w:sz w:val="20"/>
        </w:rPr>
        <w:t xml:space="preserve"> </w:t>
      </w:r>
    </w:p>
    <w:p w14:paraId="01786D6C" w14:textId="77777777" w:rsidR="0023424C" w:rsidRDefault="001F4B11">
      <w:pPr>
        <w:spacing w:after="0"/>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sectPr w:rsidR="0023424C">
      <w:pgSz w:w="12240" w:h="15840"/>
      <w:pgMar w:top="1440" w:right="1487"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58C"/>
    <w:multiLevelType w:val="hybridMultilevel"/>
    <w:tmpl w:val="FFFFFFFF"/>
    <w:lvl w:ilvl="0" w:tplc="DDAA3E9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4C50C8">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EC1B26">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08B7AA">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4A846">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4CF0BE">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D4CE1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C8D7F6">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1E8436">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09211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4C"/>
    <w:rsid w:val="001F4B11"/>
    <w:rsid w:val="0023424C"/>
    <w:rsid w:val="0091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8D759"/>
  <w15:docId w15:val="{447260BE-3D24-BB4F-B11E-2BA867B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0"/>
      <w:ind w:left="14"/>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Neuendorf</dc:creator>
  <cp:keywords/>
  <dc:description/>
  <cp:lastModifiedBy>Christopher Neuendorf</cp:lastModifiedBy>
  <cp:revision>2</cp:revision>
  <dcterms:created xsi:type="dcterms:W3CDTF">2022-10-01T07:12:00Z</dcterms:created>
  <dcterms:modified xsi:type="dcterms:W3CDTF">2022-10-01T07:12:00Z</dcterms:modified>
</cp:coreProperties>
</file>